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4FF2B" w14:textId="77777777" w:rsidR="009F5F42" w:rsidRPr="00390753" w:rsidRDefault="00BE43F6" w:rsidP="00BE43F6">
      <w:pPr>
        <w:jc w:val="center"/>
      </w:pPr>
      <w:r w:rsidRPr="00390753">
        <w:rPr>
          <w:noProof/>
        </w:rPr>
        <w:drawing>
          <wp:inline distT="0" distB="0" distL="0" distR="0" wp14:anchorId="5BD6E4BC" wp14:editId="5E11F8DB">
            <wp:extent cx="2480310" cy="76771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VC color logo transparent.jpg"/>
                    <pic:cNvPicPr/>
                  </pic:nvPicPr>
                  <pic:blipFill>
                    <a:blip r:embed="rId7">
                      <a:extLst>
                        <a:ext uri="{28A0092B-C50C-407E-A947-70E740481C1C}">
                          <a14:useLocalDpi xmlns:a14="http://schemas.microsoft.com/office/drawing/2010/main" val="0"/>
                        </a:ext>
                      </a:extLst>
                    </a:blip>
                    <a:stretch>
                      <a:fillRect/>
                    </a:stretch>
                  </pic:blipFill>
                  <pic:spPr>
                    <a:xfrm>
                      <a:off x="0" y="0"/>
                      <a:ext cx="2480310" cy="767715"/>
                    </a:xfrm>
                    <a:prstGeom prst="rect">
                      <a:avLst/>
                    </a:prstGeom>
                  </pic:spPr>
                </pic:pic>
              </a:graphicData>
            </a:graphic>
          </wp:inline>
        </w:drawing>
      </w:r>
    </w:p>
    <w:p w14:paraId="749DCC71" w14:textId="77777777" w:rsidR="00BE43F6" w:rsidRPr="00390753" w:rsidRDefault="00BE43F6" w:rsidP="00BE43F6"/>
    <w:p w14:paraId="64B8F140" w14:textId="31425E36" w:rsidR="00BE43F6" w:rsidRPr="00390753" w:rsidRDefault="00BE43F6" w:rsidP="00BE43F6">
      <w:pPr>
        <w:tabs>
          <w:tab w:val="right" w:pos="9360"/>
        </w:tabs>
      </w:pPr>
      <w:r w:rsidRPr="00390753">
        <w:rPr>
          <w:b/>
        </w:rPr>
        <w:t>NEWS RELEASE</w:t>
      </w:r>
      <w:r w:rsidRPr="00390753">
        <w:rPr>
          <w:b/>
        </w:rPr>
        <w:tab/>
      </w:r>
      <w:r w:rsidR="00825E19">
        <w:t>July 2</w:t>
      </w:r>
      <w:bookmarkStart w:id="0" w:name="_GoBack"/>
      <w:bookmarkEnd w:id="0"/>
      <w:r w:rsidRPr="00390753">
        <w:t>, 2014</w:t>
      </w:r>
    </w:p>
    <w:p w14:paraId="260C1B2A" w14:textId="77777777" w:rsidR="000109F7" w:rsidRPr="00390753" w:rsidRDefault="000109F7" w:rsidP="00BE43F6">
      <w:pPr>
        <w:tabs>
          <w:tab w:val="right" w:pos="9360"/>
        </w:tabs>
      </w:pPr>
      <w:r w:rsidRPr="00390753">
        <w:tab/>
        <w:t>For more information: Greg Zerovnik</w:t>
      </w:r>
    </w:p>
    <w:p w14:paraId="397AD7D9" w14:textId="46ED9CEC" w:rsidR="000109F7" w:rsidRPr="00390753" w:rsidRDefault="000109F7" w:rsidP="00BE43F6">
      <w:pPr>
        <w:tabs>
          <w:tab w:val="right" w:pos="9360"/>
        </w:tabs>
      </w:pPr>
      <w:r w:rsidRPr="00390753">
        <w:tab/>
      </w:r>
      <w:r w:rsidR="00C45497">
        <w:t>Interim Director of Marketing &amp; PR</w:t>
      </w:r>
    </w:p>
    <w:p w14:paraId="38B78583" w14:textId="77777777" w:rsidR="000109F7" w:rsidRPr="00390753" w:rsidRDefault="000109F7" w:rsidP="00BE43F6">
      <w:pPr>
        <w:tabs>
          <w:tab w:val="right" w:pos="9360"/>
        </w:tabs>
      </w:pPr>
      <w:r w:rsidRPr="00390753">
        <w:tab/>
        <w:t>909-384-8978 (office)</w:t>
      </w:r>
    </w:p>
    <w:p w14:paraId="7389B8B8" w14:textId="77777777" w:rsidR="000109F7" w:rsidRPr="00390753" w:rsidRDefault="000109F7" w:rsidP="00BE43F6">
      <w:pPr>
        <w:tabs>
          <w:tab w:val="right" w:pos="9360"/>
        </w:tabs>
      </w:pPr>
      <w:r w:rsidRPr="00390753">
        <w:tab/>
        <w:t>909-730-8428 (mobile)</w:t>
      </w:r>
    </w:p>
    <w:p w14:paraId="05806BA6" w14:textId="77777777" w:rsidR="000109F7" w:rsidRPr="00390753" w:rsidRDefault="000109F7" w:rsidP="00BE43F6">
      <w:pPr>
        <w:tabs>
          <w:tab w:val="right" w:pos="9360"/>
        </w:tabs>
      </w:pPr>
      <w:r w:rsidRPr="00390753">
        <w:tab/>
        <w:t>gzerovnik@sbccd.cc.ca.us</w:t>
      </w:r>
    </w:p>
    <w:p w14:paraId="2AAE7C13" w14:textId="77777777" w:rsidR="00BE43F6" w:rsidRPr="00390753" w:rsidRDefault="00BE43F6" w:rsidP="00BE43F6">
      <w:pPr>
        <w:tabs>
          <w:tab w:val="right" w:pos="9360"/>
        </w:tabs>
      </w:pPr>
    </w:p>
    <w:p w14:paraId="02DAA44C" w14:textId="2A2AEFC3" w:rsidR="000109F7" w:rsidRPr="00390753" w:rsidRDefault="00B64BF0" w:rsidP="00BE43F6">
      <w:pPr>
        <w:tabs>
          <w:tab w:val="right" w:pos="9360"/>
        </w:tabs>
        <w:spacing w:after="240" w:line="480" w:lineRule="auto"/>
        <w:rPr>
          <w:b/>
        </w:rPr>
      </w:pPr>
      <w:r>
        <w:rPr>
          <w:b/>
        </w:rPr>
        <w:t xml:space="preserve">San Bernardino Valley College Foundation Appoints </w:t>
      </w:r>
      <w:r w:rsidR="00825E19">
        <w:rPr>
          <w:b/>
        </w:rPr>
        <w:t xml:space="preserve">Interim </w:t>
      </w:r>
      <w:r>
        <w:rPr>
          <w:b/>
        </w:rPr>
        <w:t>Director</w:t>
      </w:r>
    </w:p>
    <w:p w14:paraId="59AB76B2" w14:textId="4C3CD053" w:rsidR="00B64BF0" w:rsidRPr="00B64BF0" w:rsidRDefault="00BE43F6" w:rsidP="00B64BF0">
      <w:pPr>
        <w:pStyle w:val="BodyText"/>
        <w:spacing w:line="360" w:lineRule="auto"/>
        <w:rPr>
          <w:rFonts w:asciiTheme="minorHAnsi" w:hAnsiTheme="minorHAnsi" w:cs="Arial"/>
          <w:sz w:val="24"/>
        </w:rPr>
      </w:pPr>
      <w:r w:rsidRPr="00B64BF0">
        <w:rPr>
          <w:rFonts w:asciiTheme="minorHAnsi" w:hAnsiTheme="minorHAnsi"/>
          <w:i/>
          <w:sz w:val="24"/>
        </w:rPr>
        <w:t xml:space="preserve">FOR IMMEDIATE RELEASE </w:t>
      </w:r>
      <w:r w:rsidRPr="00B64BF0">
        <w:rPr>
          <w:rFonts w:asciiTheme="minorHAnsi" w:hAnsiTheme="minorHAnsi"/>
          <w:sz w:val="24"/>
        </w:rPr>
        <w:t>(San Bernardino, CA)—</w:t>
      </w:r>
      <w:r w:rsidR="00B64BF0" w:rsidRPr="00B64BF0">
        <w:rPr>
          <w:rFonts w:asciiTheme="minorHAnsi" w:hAnsiTheme="minorHAnsi" w:cs="Arial"/>
          <w:sz w:val="24"/>
        </w:rPr>
        <w:t xml:space="preserve"> San Bernardino Valley College </w:t>
      </w:r>
      <w:r w:rsidR="00B64BF0">
        <w:rPr>
          <w:rFonts w:asciiTheme="minorHAnsi" w:hAnsiTheme="minorHAnsi" w:cs="Arial"/>
          <w:sz w:val="24"/>
        </w:rPr>
        <w:t>has</w:t>
      </w:r>
      <w:r w:rsidR="00B64BF0" w:rsidRPr="00B64BF0">
        <w:rPr>
          <w:rFonts w:asciiTheme="minorHAnsi" w:hAnsiTheme="minorHAnsi" w:cs="Arial"/>
          <w:sz w:val="24"/>
        </w:rPr>
        <w:t xml:space="preserve"> announce</w:t>
      </w:r>
      <w:r w:rsidR="00B64BF0">
        <w:rPr>
          <w:rFonts w:asciiTheme="minorHAnsi" w:hAnsiTheme="minorHAnsi" w:cs="Arial"/>
          <w:sz w:val="24"/>
        </w:rPr>
        <w:t>d</w:t>
      </w:r>
      <w:r w:rsidR="00B64BF0" w:rsidRPr="00B64BF0">
        <w:rPr>
          <w:rFonts w:asciiTheme="minorHAnsi" w:hAnsiTheme="minorHAnsi" w:cs="Arial"/>
          <w:sz w:val="24"/>
        </w:rPr>
        <w:t xml:space="preserve"> the </w:t>
      </w:r>
      <w:r w:rsidR="00B64BF0">
        <w:rPr>
          <w:rFonts w:asciiTheme="minorHAnsi" w:hAnsiTheme="minorHAnsi" w:cs="Arial"/>
          <w:sz w:val="24"/>
        </w:rPr>
        <w:t>appointment</w:t>
      </w:r>
      <w:r w:rsidR="00B64BF0" w:rsidRPr="00B64BF0">
        <w:rPr>
          <w:rFonts w:asciiTheme="minorHAnsi" w:hAnsiTheme="minorHAnsi" w:cs="Arial"/>
          <w:sz w:val="24"/>
        </w:rPr>
        <w:t xml:space="preserve"> of Kevin Dooley as </w:t>
      </w:r>
      <w:r w:rsidR="00825E19">
        <w:rPr>
          <w:rFonts w:asciiTheme="minorHAnsi" w:hAnsiTheme="minorHAnsi" w:cs="Arial"/>
          <w:sz w:val="24"/>
        </w:rPr>
        <w:t xml:space="preserve">Interim </w:t>
      </w:r>
      <w:r w:rsidR="00B64BF0" w:rsidRPr="00B64BF0">
        <w:rPr>
          <w:rFonts w:asciiTheme="minorHAnsi" w:hAnsiTheme="minorHAnsi" w:cs="Arial"/>
          <w:sz w:val="24"/>
        </w:rPr>
        <w:t>Director of Development and Community Relations for the San Bernardino Valley College Foundation.  Kevin comes to the Foundation from CCS, an international fundraising-consulting firm that the Foundation has worked with over the past year.</w:t>
      </w:r>
    </w:p>
    <w:p w14:paraId="21F55DB0" w14:textId="77777777" w:rsidR="00B64BF0" w:rsidRPr="00B64BF0" w:rsidRDefault="00B64BF0" w:rsidP="00B64BF0">
      <w:pPr>
        <w:pStyle w:val="BodyText"/>
        <w:tabs>
          <w:tab w:val="left" w:pos="2070"/>
        </w:tabs>
        <w:spacing w:line="360" w:lineRule="auto"/>
        <w:rPr>
          <w:rFonts w:asciiTheme="minorHAnsi" w:hAnsiTheme="minorHAnsi" w:cs="Arial"/>
          <w:b/>
          <w:sz w:val="24"/>
        </w:rPr>
      </w:pPr>
      <w:r w:rsidRPr="00B64BF0">
        <w:rPr>
          <w:rFonts w:asciiTheme="minorHAnsi" w:hAnsiTheme="minorHAnsi" w:cs="Arial"/>
          <w:b/>
          <w:sz w:val="24"/>
        </w:rPr>
        <w:tab/>
      </w:r>
    </w:p>
    <w:p w14:paraId="627E3EF1" w14:textId="1EB61B30" w:rsidR="00B64BF0" w:rsidRDefault="00B64BF0" w:rsidP="00B64BF0">
      <w:pPr>
        <w:pStyle w:val="BodyText"/>
        <w:spacing w:line="360" w:lineRule="auto"/>
        <w:rPr>
          <w:rFonts w:asciiTheme="minorHAnsi" w:hAnsiTheme="minorHAnsi" w:cs="Arial"/>
          <w:sz w:val="24"/>
        </w:rPr>
      </w:pPr>
      <w:r>
        <w:rPr>
          <w:rFonts w:asciiTheme="minorHAnsi" w:hAnsiTheme="minorHAnsi" w:cs="Arial"/>
          <w:sz w:val="24"/>
        </w:rPr>
        <w:t xml:space="preserve">San Bernardino Valley College Interim President, Dr. Gloria Fisher, says, “We are very pleased to have someone of Kevin’s expertise and proven fundraising experience join us in our ongoing efforts to lead Valley College’s </w:t>
      </w:r>
      <w:r w:rsidR="00C1348A">
        <w:rPr>
          <w:rFonts w:asciiTheme="minorHAnsi" w:hAnsiTheme="minorHAnsi" w:cs="Arial"/>
          <w:sz w:val="24"/>
        </w:rPr>
        <w:t>foundation. His talents and background should serve us well.”</w:t>
      </w:r>
    </w:p>
    <w:p w14:paraId="20418D94" w14:textId="77777777" w:rsidR="00B64BF0" w:rsidRDefault="00B64BF0" w:rsidP="00B64BF0">
      <w:pPr>
        <w:pStyle w:val="BodyText"/>
        <w:spacing w:line="360" w:lineRule="auto"/>
        <w:rPr>
          <w:rFonts w:asciiTheme="minorHAnsi" w:hAnsiTheme="minorHAnsi" w:cs="Arial"/>
          <w:sz w:val="24"/>
        </w:rPr>
      </w:pPr>
    </w:p>
    <w:p w14:paraId="5D17E64D" w14:textId="30AB5D14" w:rsidR="00B64BF0" w:rsidRDefault="00B64BF0" w:rsidP="00B64BF0">
      <w:pPr>
        <w:pStyle w:val="BodyText"/>
        <w:spacing w:line="360" w:lineRule="auto"/>
        <w:rPr>
          <w:rFonts w:asciiTheme="minorHAnsi" w:hAnsiTheme="minorHAnsi" w:cs="Arial"/>
          <w:sz w:val="24"/>
        </w:rPr>
      </w:pPr>
      <w:r w:rsidRPr="00B64BF0">
        <w:rPr>
          <w:rFonts w:asciiTheme="minorHAnsi" w:hAnsiTheme="minorHAnsi" w:cs="Arial"/>
          <w:sz w:val="24"/>
        </w:rPr>
        <w:t xml:space="preserve">With over </w:t>
      </w:r>
      <w:r>
        <w:rPr>
          <w:rFonts w:asciiTheme="minorHAnsi" w:hAnsiTheme="minorHAnsi" w:cs="Arial"/>
          <w:sz w:val="24"/>
        </w:rPr>
        <w:t>15</w:t>
      </w:r>
      <w:r w:rsidRPr="00B64BF0">
        <w:rPr>
          <w:rFonts w:asciiTheme="minorHAnsi" w:hAnsiTheme="minorHAnsi" w:cs="Arial"/>
          <w:sz w:val="24"/>
        </w:rPr>
        <w:t xml:space="preserve"> years of experience in consulting, management, marketing, and development, Kevin provides effective project management, proven major gift strategies, personal volunteer and staff guidance and training, and a commitment to success.  As someone who started his education at a two-year college, he understands how to be an advocate for the students and their financial needs at San Bernardino Valley College.  </w:t>
      </w:r>
      <w:r>
        <w:rPr>
          <w:rFonts w:asciiTheme="minorHAnsi" w:hAnsiTheme="minorHAnsi" w:cs="Arial"/>
          <w:sz w:val="24"/>
        </w:rPr>
        <w:t>He</w:t>
      </w:r>
      <w:r w:rsidRPr="00B64BF0">
        <w:rPr>
          <w:rFonts w:asciiTheme="minorHAnsi" w:hAnsiTheme="minorHAnsi" w:cs="Arial"/>
          <w:sz w:val="24"/>
        </w:rPr>
        <w:t xml:space="preserve"> has a passion to serve and educate others and feels particularly blessed to help his clients discover their leadership strengths and stimulate their personal and professional growth.</w:t>
      </w:r>
    </w:p>
    <w:p w14:paraId="4B3DD422" w14:textId="77777777" w:rsidR="00C1348A" w:rsidRDefault="00C1348A" w:rsidP="00B64BF0">
      <w:pPr>
        <w:pStyle w:val="BodyText"/>
        <w:spacing w:line="360" w:lineRule="auto"/>
        <w:rPr>
          <w:rFonts w:asciiTheme="minorHAnsi" w:hAnsiTheme="minorHAnsi" w:cs="Arial"/>
          <w:sz w:val="24"/>
        </w:rPr>
      </w:pPr>
    </w:p>
    <w:p w14:paraId="1DFFF212" w14:textId="3FA3A267" w:rsidR="00C1348A" w:rsidRDefault="00C1348A" w:rsidP="00B64BF0">
      <w:pPr>
        <w:pStyle w:val="BodyText"/>
        <w:spacing w:line="360" w:lineRule="auto"/>
        <w:rPr>
          <w:rFonts w:asciiTheme="minorHAnsi" w:hAnsiTheme="minorHAnsi" w:cs="Arial"/>
          <w:sz w:val="24"/>
        </w:rPr>
      </w:pPr>
      <w:r>
        <w:rPr>
          <w:rFonts w:asciiTheme="minorHAnsi" w:hAnsiTheme="minorHAnsi" w:cs="Arial"/>
          <w:sz w:val="24"/>
        </w:rPr>
        <w:t xml:space="preserve">Dooley notes, “San Bernardino Valley College is a truly outstanding community college. The faculty and staff here are first-rate and their success with helping the students achieve their academic and career goals is noteworthy. I am very pleased to join this team, and I look </w:t>
      </w:r>
      <w:r>
        <w:rPr>
          <w:rFonts w:asciiTheme="minorHAnsi" w:hAnsiTheme="minorHAnsi" w:cs="Arial"/>
          <w:sz w:val="24"/>
        </w:rPr>
        <w:lastRenderedPageBreak/>
        <w:t>forward to working with the foundation’s board and the college’s administration to achieve our shared vision and goals.”</w:t>
      </w:r>
    </w:p>
    <w:p w14:paraId="02C21A77" w14:textId="77777777" w:rsidR="00B64BF0" w:rsidRPr="00B64BF0" w:rsidRDefault="00B64BF0" w:rsidP="00B64BF0">
      <w:pPr>
        <w:pStyle w:val="BodyText"/>
        <w:spacing w:line="360" w:lineRule="auto"/>
        <w:rPr>
          <w:rFonts w:asciiTheme="minorHAnsi" w:hAnsiTheme="minorHAnsi" w:cs="Arial"/>
          <w:sz w:val="24"/>
        </w:rPr>
      </w:pPr>
    </w:p>
    <w:p w14:paraId="6626E406" w14:textId="6B923167" w:rsidR="00B64BF0" w:rsidRPr="00B64BF0" w:rsidRDefault="00B64BF0" w:rsidP="00B64BF0">
      <w:pPr>
        <w:pStyle w:val="BodyText"/>
        <w:spacing w:line="360" w:lineRule="auto"/>
        <w:rPr>
          <w:rFonts w:asciiTheme="minorHAnsi" w:hAnsiTheme="minorHAnsi" w:cs="Arial"/>
          <w:sz w:val="24"/>
        </w:rPr>
      </w:pPr>
      <w:r w:rsidRPr="00B64BF0">
        <w:rPr>
          <w:rFonts w:asciiTheme="minorHAnsi" w:hAnsiTheme="minorHAnsi" w:cs="Arial"/>
          <w:sz w:val="24"/>
        </w:rPr>
        <w:t>Kevin joined CCS in 2010 and has raised millions for education</w:t>
      </w:r>
      <w:r>
        <w:rPr>
          <w:rFonts w:asciiTheme="minorHAnsi" w:hAnsiTheme="minorHAnsi" w:cs="Arial"/>
          <w:sz w:val="24"/>
        </w:rPr>
        <w:t>al</w:t>
      </w:r>
      <w:r w:rsidRPr="00B64BF0">
        <w:rPr>
          <w:rFonts w:asciiTheme="minorHAnsi" w:hAnsiTheme="minorHAnsi" w:cs="Arial"/>
          <w:sz w:val="24"/>
        </w:rPr>
        <w:t xml:space="preserve"> and religious non-profit organizations</w:t>
      </w:r>
      <w:r>
        <w:rPr>
          <w:rFonts w:asciiTheme="minorHAnsi" w:hAnsiTheme="minorHAnsi" w:cs="Arial"/>
          <w:sz w:val="24"/>
        </w:rPr>
        <w:t xml:space="preserve"> around the U.S</w:t>
      </w:r>
      <w:r w:rsidRPr="00B64BF0">
        <w:rPr>
          <w:rFonts w:asciiTheme="minorHAnsi" w:hAnsiTheme="minorHAnsi" w:cs="Arial"/>
          <w:sz w:val="24"/>
        </w:rPr>
        <w:t xml:space="preserve">.  </w:t>
      </w:r>
      <w:r>
        <w:rPr>
          <w:rFonts w:asciiTheme="minorHAnsi" w:hAnsiTheme="minorHAnsi" w:cs="Arial"/>
          <w:sz w:val="24"/>
        </w:rPr>
        <w:t>He is deeply involved in his local community and is a dedicated advocate for his favorite causes. Dooley is Founder and Past Chairman of the University of San Diego Wine Classic, an annual wine tasting/scholarship fundraiser. He has served for 12 years as a board member of the USD Alumni. In 2014 the university awarded him the Mother Rosalie Clifton Hill Award for exemplary service. Kevin belongs to San Diego chapter of the Association of Fundraising Professionals (AFP) and is an active and committed member of St. Brigid Catholic Church in Pacific Beach.</w:t>
      </w:r>
    </w:p>
    <w:p w14:paraId="0DF7435B" w14:textId="31A31D65" w:rsidR="00390753" w:rsidRPr="00355641" w:rsidRDefault="00355641" w:rsidP="00B64BF0">
      <w:pPr>
        <w:pStyle w:val="NormalWeb"/>
        <w:spacing w:line="360" w:lineRule="auto"/>
        <w:rPr>
          <w:rFonts w:asciiTheme="minorHAnsi" w:hAnsiTheme="minorHAnsi"/>
          <w:color w:val="333333"/>
        </w:rPr>
      </w:pPr>
      <w:r>
        <w:rPr>
          <w:rFonts w:asciiTheme="minorHAnsi" w:hAnsiTheme="minorHAnsi"/>
          <w:color w:val="333333"/>
        </w:rPr>
        <w:t xml:space="preserve">For more information, contact </w:t>
      </w:r>
      <w:r w:rsidR="00C45497">
        <w:rPr>
          <w:rFonts w:asciiTheme="minorHAnsi" w:hAnsiTheme="minorHAnsi"/>
          <w:color w:val="333333"/>
        </w:rPr>
        <w:t>Greg Zerovnik</w:t>
      </w:r>
      <w:r>
        <w:rPr>
          <w:rFonts w:asciiTheme="minorHAnsi" w:hAnsiTheme="minorHAnsi"/>
          <w:color w:val="333333"/>
        </w:rPr>
        <w:t xml:space="preserve">, </w:t>
      </w:r>
      <w:r w:rsidR="00C45497">
        <w:rPr>
          <w:rFonts w:asciiTheme="minorHAnsi" w:hAnsiTheme="minorHAnsi"/>
          <w:color w:val="333333"/>
        </w:rPr>
        <w:t>Interim Director of Marketing and Public Relations, at 909-384-8978</w:t>
      </w:r>
      <w:r>
        <w:rPr>
          <w:rFonts w:asciiTheme="minorHAnsi" w:hAnsiTheme="minorHAnsi"/>
          <w:color w:val="333333"/>
        </w:rPr>
        <w:t>.</w:t>
      </w:r>
    </w:p>
    <w:p w14:paraId="04B3EA77" w14:textId="18B91053" w:rsidR="00A21E86" w:rsidRPr="00390753" w:rsidRDefault="00A21E86" w:rsidP="00A21E86">
      <w:pPr>
        <w:tabs>
          <w:tab w:val="right" w:pos="9360"/>
        </w:tabs>
        <w:spacing w:after="240" w:line="480" w:lineRule="auto"/>
        <w:jc w:val="center"/>
      </w:pPr>
      <w:r w:rsidRPr="00390753">
        <w:rPr>
          <w:rFonts w:eastAsia="Times New Roman" w:cs="Times New Roman"/>
        </w:rPr>
        <w:t>--30--</w:t>
      </w:r>
    </w:p>
    <w:sectPr w:rsidR="00A21E86" w:rsidRPr="00390753" w:rsidSect="00BE43F6">
      <w:footerReference w:type="even"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6772F" w14:textId="77777777" w:rsidR="00340381" w:rsidRDefault="00340381" w:rsidP="00213A85">
      <w:r>
        <w:separator/>
      </w:r>
    </w:p>
  </w:endnote>
  <w:endnote w:type="continuationSeparator" w:id="0">
    <w:p w14:paraId="574C63C1" w14:textId="77777777" w:rsidR="00340381" w:rsidRDefault="00340381" w:rsidP="0021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5C35B" w14:textId="77777777" w:rsidR="00F616E2" w:rsidRDefault="00F616E2" w:rsidP="00213A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31252" w14:textId="77777777" w:rsidR="00F616E2" w:rsidRDefault="00F616E2" w:rsidP="00213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45207" w14:textId="77777777" w:rsidR="00F616E2" w:rsidRDefault="00F616E2" w:rsidP="00213A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E19">
      <w:rPr>
        <w:rStyle w:val="PageNumber"/>
        <w:noProof/>
      </w:rPr>
      <w:t>1</w:t>
    </w:r>
    <w:r>
      <w:rPr>
        <w:rStyle w:val="PageNumber"/>
      </w:rPr>
      <w:fldChar w:fldCharType="end"/>
    </w:r>
  </w:p>
  <w:p w14:paraId="251DD7A2" w14:textId="388CBA06" w:rsidR="00F616E2" w:rsidRDefault="00F616E2" w:rsidP="00213A85">
    <w:pPr>
      <w:pStyle w:val="Footer"/>
      <w:ind w:right="360"/>
    </w:pPr>
    <w:r>
      <w:t xml:space="preserve">San Bernardino Valley College News Release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9275" w14:textId="77777777" w:rsidR="00340381" w:rsidRDefault="00340381" w:rsidP="00213A85">
      <w:r>
        <w:separator/>
      </w:r>
    </w:p>
  </w:footnote>
  <w:footnote w:type="continuationSeparator" w:id="0">
    <w:p w14:paraId="3FBBFC3C" w14:textId="77777777" w:rsidR="00340381" w:rsidRDefault="00340381" w:rsidP="0021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F6"/>
    <w:rsid w:val="000109F7"/>
    <w:rsid w:val="00025183"/>
    <w:rsid w:val="00053531"/>
    <w:rsid w:val="001D6BBE"/>
    <w:rsid w:val="001E0D3D"/>
    <w:rsid w:val="001F30B2"/>
    <w:rsid w:val="00213A85"/>
    <w:rsid w:val="0029698E"/>
    <w:rsid w:val="00340381"/>
    <w:rsid w:val="00355641"/>
    <w:rsid w:val="00390753"/>
    <w:rsid w:val="0049774A"/>
    <w:rsid w:val="0054614D"/>
    <w:rsid w:val="00633D3A"/>
    <w:rsid w:val="007C1B3D"/>
    <w:rsid w:val="007D7D91"/>
    <w:rsid w:val="007E5591"/>
    <w:rsid w:val="00825E19"/>
    <w:rsid w:val="009A59A4"/>
    <w:rsid w:val="009F5F42"/>
    <w:rsid w:val="00A21E86"/>
    <w:rsid w:val="00AB0F6D"/>
    <w:rsid w:val="00AE4EBA"/>
    <w:rsid w:val="00AF4169"/>
    <w:rsid w:val="00B2683E"/>
    <w:rsid w:val="00B64BB4"/>
    <w:rsid w:val="00B64BF0"/>
    <w:rsid w:val="00B6649D"/>
    <w:rsid w:val="00B72D65"/>
    <w:rsid w:val="00B8272C"/>
    <w:rsid w:val="00B91644"/>
    <w:rsid w:val="00BA66AA"/>
    <w:rsid w:val="00BD7C1D"/>
    <w:rsid w:val="00BE43F6"/>
    <w:rsid w:val="00C1348A"/>
    <w:rsid w:val="00C45497"/>
    <w:rsid w:val="00CE0DFE"/>
    <w:rsid w:val="00CE5239"/>
    <w:rsid w:val="00D77171"/>
    <w:rsid w:val="00DE4453"/>
    <w:rsid w:val="00EE25CA"/>
    <w:rsid w:val="00EE6BE7"/>
    <w:rsid w:val="00F21DBE"/>
    <w:rsid w:val="00F616E2"/>
    <w:rsid w:val="00F65939"/>
    <w:rsid w:val="00FB7390"/>
    <w:rsid w:val="00FF3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74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PA heading 1"/>
    <w:next w:val="Normal"/>
    <w:link w:val="Heading1Char"/>
    <w:uiPriority w:val="9"/>
    <w:qFormat/>
    <w:rsid w:val="00F21DBE"/>
    <w:pPr>
      <w:keepNext/>
      <w:spacing w:before="240" w:after="60"/>
      <w:jc w:val="center"/>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next w:val="Normal"/>
    <w:qFormat/>
    <w:rsid w:val="0029698E"/>
    <w:pPr>
      <w:spacing w:line="480" w:lineRule="auto"/>
      <w:ind w:firstLine="720"/>
      <w:contextualSpacing/>
    </w:pPr>
    <w:rPr>
      <w:rFonts w:ascii="Times New Roman" w:hAnsi="Times New Roman"/>
    </w:rPr>
  </w:style>
  <w:style w:type="paragraph" w:customStyle="1" w:styleId="APAhead1">
    <w:name w:val="APA head 1"/>
    <w:basedOn w:val="APAbody"/>
    <w:qFormat/>
    <w:rsid w:val="007E5591"/>
    <w:pPr>
      <w:ind w:firstLine="0"/>
      <w:jc w:val="center"/>
    </w:pPr>
    <w:rPr>
      <w:b/>
    </w:rPr>
  </w:style>
  <w:style w:type="paragraph" w:customStyle="1" w:styleId="APAhead2">
    <w:name w:val="APA head 2"/>
    <w:basedOn w:val="APAhead1"/>
    <w:qFormat/>
    <w:rsid w:val="0029698E"/>
    <w:pPr>
      <w:jc w:val="left"/>
    </w:pPr>
  </w:style>
  <w:style w:type="character" w:customStyle="1" w:styleId="APAhead3">
    <w:name w:val="APA head 3"/>
    <w:basedOn w:val="DefaultParagraphFont"/>
    <w:uiPriority w:val="1"/>
    <w:qFormat/>
    <w:rsid w:val="0029698E"/>
    <w:rPr>
      <w:rFonts w:ascii="Times New Roman" w:hAnsi="Times New Roman"/>
      <w:b/>
      <w:i w:val="0"/>
    </w:rPr>
  </w:style>
  <w:style w:type="paragraph" w:customStyle="1" w:styleId="APAhead4">
    <w:name w:val="APA head 4"/>
    <w:basedOn w:val="Normal"/>
    <w:qFormat/>
    <w:rsid w:val="0029698E"/>
    <w:pPr>
      <w:spacing w:line="480" w:lineRule="auto"/>
    </w:pPr>
    <w:rPr>
      <w:rFonts w:ascii="Times New Roman" w:hAnsi="Times New Roman"/>
      <w:b/>
      <w:i/>
    </w:rPr>
  </w:style>
  <w:style w:type="paragraph" w:customStyle="1" w:styleId="APAhead5">
    <w:name w:val="APA head 5"/>
    <w:basedOn w:val="APAhead4"/>
    <w:qFormat/>
    <w:rsid w:val="0029698E"/>
    <w:rPr>
      <w:b w:val="0"/>
      <w:i w:val="0"/>
    </w:rPr>
  </w:style>
  <w:style w:type="character" w:customStyle="1" w:styleId="Heading1Char">
    <w:name w:val="Heading 1 Char"/>
    <w:aliases w:val="APA heading 1 Char"/>
    <w:link w:val="Heading1"/>
    <w:uiPriority w:val="9"/>
    <w:rsid w:val="00F21DBE"/>
    <w:rPr>
      <w:rFonts w:eastAsia="Times New Roman"/>
      <w:b/>
      <w:bCs/>
      <w:kern w:val="32"/>
      <w:szCs w:val="32"/>
    </w:rPr>
  </w:style>
  <w:style w:type="paragraph" w:styleId="BalloonText">
    <w:name w:val="Balloon Text"/>
    <w:basedOn w:val="Normal"/>
    <w:link w:val="BalloonTextChar"/>
    <w:uiPriority w:val="99"/>
    <w:semiHidden/>
    <w:unhideWhenUsed/>
    <w:rsid w:val="00BE4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3F6"/>
    <w:rPr>
      <w:rFonts w:ascii="Lucida Grande" w:hAnsi="Lucida Grande" w:cs="Lucida Grande"/>
      <w:sz w:val="18"/>
      <w:szCs w:val="18"/>
    </w:rPr>
  </w:style>
  <w:style w:type="paragraph" w:styleId="Header">
    <w:name w:val="header"/>
    <w:basedOn w:val="Normal"/>
    <w:link w:val="HeaderChar"/>
    <w:uiPriority w:val="99"/>
    <w:unhideWhenUsed/>
    <w:rsid w:val="00213A85"/>
    <w:pPr>
      <w:tabs>
        <w:tab w:val="center" w:pos="4320"/>
        <w:tab w:val="right" w:pos="8640"/>
      </w:tabs>
    </w:pPr>
  </w:style>
  <w:style w:type="character" w:customStyle="1" w:styleId="HeaderChar">
    <w:name w:val="Header Char"/>
    <w:basedOn w:val="DefaultParagraphFont"/>
    <w:link w:val="Header"/>
    <w:uiPriority w:val="99"/>
    <w:rsid w:val="00213A85"/>
  </w:style>
  <w:style w:type="paragraph" w:styleId="Footer">
    <w:name w:val="footer"/>
    <w:basedOn w:val="Normal"/>
    <w:link w:val="FooterChar"/>
    <w:uiPriority w:val="99"/>
    <w:unhideWhenUsed/>
    <w:rsid w:val="00213A85"/>
    <w:pPr>
      <w:tabs>
        <w:tab w:val="center" w:pos="4320"/>
        <w:tab w:val="right" w:pos="8640"/>
      </w:tabs>
    </w:pPr>
  </w:style>
  <w:style w:type="character" w:customStyle="1" w:styleId="FooterChar">
    <w:name w:val="Footer Char"/>
    <w:basedOn w:val="DefaultParagraphFont"/>
    <w:link w:val="Footer"/>
    <w:uiPriority w:val="99"/>
    <w:rsid w:val="00213A85"/>
  </w:style>
  <w:style w:type="character" w:styleId="PageNumber">
    <w:name w:val="page number"/>
    <w:basedOn w:val="DefaultParagraphFont"/>
    <w:uiPriority w:val="99"/>
    <w:semiHidden/>
    <w:unhideWhenUsed/>
    <w:rsid w:val="00213A85"/>
  </w:style>
  <w:style w:type="paragraph" w:styleId="NormalWeb">
    <w:name w:val="Normal (Web)"/>
    <w:basedOn w:val="Normal"/>
    <w:uiPriority w:val="99"/>
    <w:unhideWhenUsed/>
    <w:rsid w:val="003907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0753"/>
    <w:rPr>
      <w:b/>
      <w:bCs/>
    </w:rPr>
  </w:style>
  <w:style w:type="paragraph" w:styleId="BodyText">
    <w:name w:val="Body Text"/>
    <w:basedOn w:val="Normal"/>
    <w:link w:val="BodyTextChar"/>
    <w:qFormat/>
    <w:rsid w:val="00B64BF0"/>
    <w:pPr>
      <w:spacing w:line="288" w:lineRule="auto"/>
    </w:pPr>
    <w:rPr>
      <w:rFonts w:ascii="Franklin Gothic Book" w:eastAsia="Calibri" w:hAnsi="Franklin Gothic Book" w:cs="Times New Roman"/>
      <w:sz w:val="22"/>
    </w:rPr>
  </w:style>
  <w:style w:type="character" w:customStyle="1" w:styleId="BodyTextChar">
    <w:name w:val="Body Text Char"/>
    <w:basedOn w:val="DefaultParagraphFont"/>
    <w:link w:val="BodyText"/>
    <w:rsid w:val="00B64BF0"/>
    <w:rPr>
      <w:rFonts w:ascii="Franklin Gothic Book" w:eastAsia="Calibri" w:hAnsi="Franklin Gothic Book"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PA heading 1"/>
    <w:next w:val="Normal"/>
    <w:link w:val="Heading1Char"/>
    <w:uiPriority w:val="9"/>
    <w:qFormat/>
    <w:rsid w:val="00F21DBE"/>
    <w:pPr>
      <w:keepNext/>
      <w:spacing w:before="240" w:after="60"/>
      <w:jc w:val="center"/>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next w:val="Normal"/>
    <w:qFormat/>
    <w:rsid w:val="0029698E"/>
    <w:pPr>
      <w:spacing w:line="480" w:lineRule="auto"/>
      <w:ind w:firstLine="720"/>
      <w:contextualSpacing/>
    </w:pPr>
    <w:rPr>
      <w:rFonts w:ascii="Times New Roman" w:hAnsi="Times New Roman"/>
    </w:rPr>
  </w:style>
  <w:style w:type="paragraph" w:customStyle="1" w:styleId="APAhead1">
    <w:name w:val="APA head 1"/>
    <w:basedOn w:val="APAbody"/>
    <w:qFormat/>
    <w:rsid w:val="007E5591"/>
    <w:pPr>
      <w:ind w:firstLine="0"/>
      <w:jc w:val="center"/>
    </w:pPr>
    <w:rPr>
      <w:b/>
    </w:rPr>
  </w:style>
  <w:style w:type="paragraph" w:customStyle="1" w:styleId="APAhead2">
    <w:name w:val="APA head 2"/>
    <w:basedOn w:val="APAhead1"/>
    <w:qFormat/>
    <w:rsid w:val="0029698E"/>
    <w:pPr>
      <w:jc w:val="left"/>
    </w:pPr>
  </w:style>
  <w:style w:type="character" w:customStyle="1" w:styleId="APAhead3">
    <w:name w:val="APA head 3"/>
    <w:basedOn w:val="DefaultParagraphFont"/>
    <w:uiPriority w:val="1"/>
    <w:qFormat/>
    <w:rsid w:val="0029698E"/>
    <w:rPr>
      <w:rFonts w:ascii="Times New Roman" w:hAnsi="Times New Roman"/>
      <w:b/>
      <w:i w:val="0"/>
    </w:rPr>
  </w:style>
  <w:style w:type="paragraph" w:customStyle="1" w:styleId="APAhead4">
    <w:name w:val="APA head 4"/>
    <w:basedOn w:val="Normal"/>
    <w:qFormat/>
    <w:rsid w:val="0029698E"/>
    <w:pPr>
      <w:spacing w:line="480" w:lineRule="auto"/>
    </w:pPr>
    <w:rPr>
      <w:rFonts w:ascii="Times New Roman" w:hAnsi="Times New Roman"/>
      <w:b/>
      <w:i/>
    </w:rPr>
  </w:style>
  <w:style w:type="paragraph" w:customStyle="1" w:styleId="APAhead5">
    <w:name w:val="APA head 5"/>
    <w:basedOn w:val="APAhead4"/>
    <w:qFormat/>
    <w:rsid w:val="0029698E"/>
    <w:rPr>
      <w:b w:val="0"/>
      <w:i w:val="0"/>
    </w:rPr>
  </w:style>
  <w:style w:type="character" w:customStyle="1" w:styleId="Heading1Char">
    <w:name w:val="Heading 1 Char"/>
    <w:aliases w:val="APA heading 1 Char"/>
    <w:link w:val="Heading1"/>
    <w:uiPriority w:val="9"/>
    <w:rsid w:val="00F21DBE"/>
    <w:rPr>
      <w:rFonts w:eastAsia="Times New Roman"/>
      <w:b/>
      <w:bCs/>
      <w:kern w:val="32"/>
      <w:szCs w:val="32"/>
    </w:rPr>
  </w:style>
  <w:style w:type="paragraph" w:styleId="BalloonText">
    <w:name w:val="Balloon Text"/>
    <w:basedOn w:val="Normal"/>
    <w:link w:val="BalloonTextChar"/>
    <w:uiPriority w:val="99"/>
    <w:semiHidden/>
    <w:unhideWhenUsed/>
    <w:rsid w:val="00BE43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3F6"/>
    <w:rPr>
      <w:rFonts w:ascii="Lucida Grande" w:hAnsi="Lucida Grande" w:cs="Lucida Grande"/>
      <w:sz w:val="18"/>
      <w:szCs w:val="18"/>
    </w:rPr>
  </w:style>
  <w:style w:type="paragraph" w:styleId="Header">
    <w:name w:val="header"/>
    <w:basedOn w:val="Normal"/>
    <w:link w:val="HeaderChar"/>
    <w:uiPriority w:val="99"/>
    <w:unhideWhenUsed/>
    <w:rsid w:val="00213A85"/>
    <w:pPr>
      <w:tabs>
        <w:tab w:val="center" w:pos="4320"/>
        <w:tab w:val="right" w:pos="8640"/>
      </w:tabs>
    </w:pPr>
  </w:style>
  <w:style w:type="character" w:customStyle="1" w:styleId="HeaderChar">
    <w:name w:val="Header Char"/>
    <w:basedOn w:val="DefaultParagraphFont"/>
    <w:link w:val="Header"/>
    <w:uiPriority w:val="99"/>
    <w:rsid w:val="00213A85"/>
  </w:style>
  <w:style w:type="paragraph" w:styleId="Footer">
    <w:name w:val="footer"/>
    <w:basedOn w:val="Normal"/>
    <w:link w:val="FooterChar"/>
    <w:uiPriority w:val="99"/>
    <w:unhideWhenUsed/>
    <w:rsid w:val="00213A85"/>
    <w:pPr>
      <w:tabs>
        <w:tab w:val="center" w:pos="4320"/>
        <w:tab w:val="right" w:pos="8640"/>
      </w:tabs>
    </w:pPr>
  </w:style>
  <w:style w:type="character" w:customStyle="1" w:styleId="FooterChar">
    <w:name w:val="Footer Char"/>
    <w:basedOn w:val="DefaultParagraphFont"/>
    <w:link w:val="Footer"/>
    <w:uiPriority w:val="99"/>
    <w:rsid w:val="00213A85"/>
  </w:style>
  <w:style w:type="character" w:styleId="PageNumber">
    <w:name w:val="page number"/>
    <w:basedOn w:val="DefaultParagraphFont"/>
    <w:uiPriority w:val="99"/>
    <w:semiHidden/>
    <w:unhideWhenUsed/>
    <w:rsid w:val="00213A85"/>
  </w:style>
  <w:style w:type="paragraph" w:styleId="NormalWeb">
    <w:name w:val="Normal (Web)"/>
    <w:basedOn w:val="Normal"/>
    <w:uiPriority w:val="99"/>
    <w:unhideWhenUsed/>
    <w:rsid w:val="003907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0753"/>
    <w:rPr>
      <w:b/>
      <w:bCs/>
    </w:rPr>
  </w:style>
  <w:style w:type="paragraph" w:styleId="BodyText">
    <w:name w:val="Body Text"/>
    <w:basedOn w:val="Normal"/>
    <w:link w:val="BodyTextChar"/>
    <w:qFormat/>
    <w:rsid w:val="00B64BF0"/>
    <w:pPr>
      <w:spacing w:line="288" w:lineRule="auto"/>
    </w:pPr>
    <w:rPr>
      <w:rFonts w:ascii="Franklin Gothic Book" w:eastAsia="Calibri" w:hAnsi="Franklin Gothic Book" w:cs="Times New Roman"/>
      <w:sz w:val="22"/>
    </w:rPr>
  </w:style>
  <w:style w:type="character" w:customStyle="1" w:styleId="BodyTextChar">
    <w:name w:val="Body Text Char"/>
    <w:basedOn w:val="DefaultParagraphFont"/>
    <w:link w:val="BodyText"/>
    <w:rsid w:val="00B64BF0"/>
    <w:rPr>
      <w:rFonts w:ascii="Franklin Gothic Book" w:eastAsia="Calibri" w:hAnsi="Franklin Gothic Book"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5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5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Touro University Worldwide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Zerovnik</dc:creator>
  <cp:lastModifiedBy>Zerovnik, Greg F.</cp:lastModifiedBy>
  <cp:revision>4</cp:revision>
  <cp:lastPrinted>2014-06-10T22:50:00Z</cp:lastPrinted>
  <dcterms:created xsi:type="dcterms:W3CDTF">2014-06-30T17:03:00Z</dcterms:created>
  <dcterms:modified xsi:type="dcterms:W3CDTF">2014-06-30T22:19:00Z</dcterms:modified>
</cp:coreProperties>
</file>